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B9" w:rsidRPr="000D22B5" w:rsidRDefault="00F62EB9" w:rsidP="00C13965">
      <w:pPr>
        <w:pStyle w:val="NormalWeb"/>
        <w:contextualSpacing/>
        <w:rPr>
          <w:rFonts w:ascii="Kristen ITC" w:hAnsi="Kristen ITC"/>
        </w:rPr>
      </w:pPr>
      <w:r w:rsidRPr="000D22B5">
        <w:rPr>
          <w:rFonts w:ascii="Kristen ITC" w:hAnsi="Kristen ITC"/>
        </w:rPr>
        <w:t>Debbie McCormack</w:t>
      </w:r>
    </w:p>
    <w:p w:rsidR="00F62EB9" w:rsidRPr="000D22B5" w:rsidRDefault="00F62EB9" w:rsidP="00C13965">
      <w:pPr>
        <w:pStyle w:val="NormalWeb"/>
        <w:contextualSpacing/>
        <w:rPr>
          <w:rFonts w:ascii="Kristen ITC" w:hAnsi="Kristen ITC"/>
        </w:rPr>
      </w:pPr>
      <w:r w:rsidRPr="000D22B5">
        <w:rPr>
          <w:rFonts w:ascii="Kristen ITC" w:hAnsi="Kristen ITC"/>
        </w:rPr>
        <w:t>TU 601</w:t>
      </w:r>
    </w:p>
    <w:p w:rsidR="00F62EB9" w:rsidRPr="000D22B5" w:rsidRDefault="00F62EB9" w:rsidP="00C13965">
      <w:pPr>
        <w:pStyle w:val="NormalWeb"/>
        <w:contextualSpacing/>
        <w:rPr>
          <w:rFonts w:ascii="Kristen ITC" w:hAnsi="Kristen ITC"/>
        </w:rPr>
      </w:pPr>
      <w:r w:rsidRPr="000D22B5">
        <w:rPr>
          <w:rFonts w:ascii="Kristen ITC" w:hAnsi="Kristen ITC"/>
        </w:rPr>
        <w:t>Towson Cohort</w:t>
      </w:r>
    </w:p>
    <w:p w:rsidR="00F62EB9" w:rsidRPr="000D22B5" w:rsidRDefault="00F62EB9" w:rsidP="00C13965">
      <w:pPr>
        <w:pStyle w:val="NormalWeb"/>
        <w:contextualSpacing/>
        <w:rPr>
          <w:rFonts w:ascii="Kristen ITC" w:hAnsi="Kristen ITC"/>
        </w:rPr>
      </w:pPr>
      <w:r w:rsidRPr="000D22B5">
        <w:rPr>
          <w:rFonts w:ascii="Kristen ITC" w:hAnsi="Kristen ITC"/>
        </w:rPr>
        <w:t>March 18, 2010</w:t>
      </w:r>
    </w:p>
    <w:p w:rsidR="00F62EB9" w:rsidRDefault="00F62EB9" w:rsidP="00C13965">
      <w:pPr>
        <w:pStyle w:val="NormalWeb"/>
        <w:contextualSpacing/>
      </w:pPr>
    </w:p>
    <w:p w:rsidR="00F62EB9" w:rsidRPr="000D22B5" w:rsidRDefault="00F62EB9" w:rsidP="000D22B5">
      <w:pPr>
        <w:pStyle w:val="NormalWeb"/>
        <w:spacing w:line="48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0D22B5">
        <w:rPr>
          <w:rFonts w:ascii="Arial" w:hAnsi="Arial" w:cs="Arial"/>
          <w:b/>
          <w:i/>
          <w:sz w:val="28"/>
          <w:szCs w:val="28"/>
        </w:rPr>
        <w:t>Professional Organization Evaluation</w:t>
      </w:r>
    </w:p>
    <w:p w:rsidR="00C40862" w:rsidRPr="000D22B5" w:rsidRDefault="00F62EB9" w:rsidP="000D22B5">
      <w:pPr>
        <w:pStyle w:val="NormalWeb"/>
        <w:spacing w:line="480" w:lineRule="auto"/>
        <w:rPr>
          <w:rFonts w:ascii="Arial" w:hAnsi="Arial" w:cs="Arial"/>
          <w:color w:val="444444"/>
        </w:rPr>
      </w:pPr>
      <w:r w:rsidRPr="000D22B5">
        <w:rPr>
          <w:rFonts w:ascii="Arial" w:hAnsi="Arial" w:cs="Arial"/>
        </w:rPr>
        <w:t xml:space="preserve">After looking at the individual websites </w:t>
      </w:r>
      <w:r w:rsidR="000D22B5">
        <w:rPr>
          <w:rFonts w:ascii="Arial" w:hAnsi="Arial" w:cs="Arial"/>
        </w:rPr>
        <w:t>for</w:t>
      </w:r>
      <w:r w:rsidRPr="000D22B5">
        <w:rPr>
          <w:rFonts w:ascii="Arial" w:hAnsi="Arial" w:cs="Arial"/>
        </w:rPr>
        <w:t xml:space="preserve"> the professional organizations ALA, AASL, MLA, AECT, ASCD, I wasn’t convinced of the benefits of joining any of them.  One or the</w:t>
      </w:r>
      <w:r w:rsidR="00991FC5" w:rsidRPr="000D22B5">
        <w:rPr>
          <w:rFonts w:ascii="Arial" w:hAnsi="Arial" w:cs="Arial"/>
        </w:rPr>
        <w:t xml:space="preserve"> other</w:t>
      </w:r>
      <w:r w:rsidRPr="000D22B5">
        <w:rPr>
          <w:rFonts w:ascii="Arial" w:hAnsi="Arial" w:cs="Arial"/>
        </w:rPr>
        <w:t xml:space="preserve"> mention</w:t>
      </w:r>
      <w:r w:rsidR="00991FC5" w:rsidRPr="000D22B5">
        <w:rPr>
          <w:rFonts w:ascii="Arial" w:hAnsi="Arial" w:cs="Arial"/>
        </w:rPr>
        <w:t>ed</w:t>
      </w:r>
      <w:r w:rsidRPr="000D22B5">
        <w:rPr>
          <w:rFonts w:ascii="Arial" w:hAnsi="Arial" w:cs="Arial"/>
        </w:rPr>
        <w:t xml:space="preserve"> reasons </w:t>
      </w:r>
      <w:r w:rsidR="00777925">
        <w:rPr>
          <w:rFonts w:ascii="Arial" w:hAnsi="Arial" w:cs="Arial"/>
        </w:rPr>
        <w:t xml:space="preserve">to join </w:t>
      </w:r>
      <w:r w:rsidRPr="000D22B5">
        <w:rPr>
          <w:rFonts w:ascii="Arial" w:hAnsi="Arial" w:cs="Arial"/>
        </w:rPr>
        <w:t xml:space="preserve">such as: conferences, magazines, newsletters, and even </w:t>
      </w:r>
      <w:proofErr w:type="spellStart"/>
      <w:r w:rsidRPr="000D22B5">
        <w:rPr>
          <w:rFonts w:ascii="Arial" w:hAnsi="Arial" w:cs="Arial"/>
        </w:rPr>
        <w:t>Geico</w:t>
      </w:r>
      <w:proofErr w:type="spellEnd"/>
      <w:r w:rsidRPr="000D22B5">
        <w:rPr>
          <w:rFonts w:ascii="Arial" w:hAnsi="Arial" w:cs="Arial"/>
        </w:rPr>
        <w:t xml:space="preserve"> discounts. </w:t>
      </w:r>
      <w:r w:rsidR="008F376E" w:rsidRPr="000D22B5">
        <w:rPr>
          <w:rFonts w:ascii="Arial" w:hAnsi="Arial" w:cs="Arial"/>
        </w:rPr>
        <w:t xml:space="preserve"> </w:t>
      </w:r>
      <w:r w:rsidRPr="000D22B5">
        <w:rPr>
          <w:rFonts w:ascii="Arial" w:hAnsi="Arial" w:cs="Arial"/>
        </w:rPr>
        <w:t xml:space="preserve"> Truthfully,</w:t>
      </w:r>
      <w:r w:rsidR="00E86F50" w:rsidRPr="000D22B5">
        <w:rPr>
          <w:rFonts w:ascii="Arial" w:hAnsi="Arial" w:cs="Arial"/>
        </w:rPr>
        <w:t xml:space="preserve"> </w:t>
      </w:r>
      <w:r w:rsidR="00A7536E">
        <w:rPr>
          <w:rFonts w:ascii="Arial" w:hAnsi="Arial" w:cs="Arial"/>
        </w:rPr>
        <w:t>these webpage</w:t>
      </w:r>
      <w:r w:rsidRPr="000D22B5">
        <w:rPr>
          <w:rFonts w:ascii="Arial" w:hAnsi="Arial" w:cs="Arial"/>
        </w:rPr>
        <w:t xml:space="preserve"> introductions didn’t ‘sell’ me.  So I then thought I would quiz the members of </w:t>
      </w:r>
      <w:proofErr w:type="spellStart"/>
      <w:r w:rsidRPr="000D22B5">
        <w:rPr>
          <w:rFonts w:ascii="Arial" w:hAnsi="Arial" w:cs="Arial"/>
        </w:rPr>
        <w:t>LM_Net</w:t>
      </w:r>
      <w:proofErr w:type="spellEnd"/>
      <w:r w:rsidR="003F3083" w:rsidRPr="000D22B5">
        <w:rPr>
          <w:rFonts w:ascii="Arial" w:hAnsi="Arial" w:cs="Arial"/>
        </w:rPr>
        <w:t>….</w:t>
      </w:r>
      <w:r w:rsidR="00E86F50" w:rsidRPr="000D22B5">
        <w:rPr>
          <w:rFonts w:ascii="Arial" w:hAnsi="Arial" w:cs="Arial"/>
        </w:rPr>
        <w:t>a worldwide</w:t>
      </w:r>
      <w:r w:rsidR="003F3083" w:rsidRPr="000D22B5">
        <w:rPr>
          <w:rFonts w:ascii="Arial" w:hAnsi="Arial" w:cs="Arial"/>
        </w:rPr>
        <w:t xml:space="preserve"> email group of librarians connected by a moderator and server at Syracuse University. </w:t>
      </w:r>
      <w:r w:rsidR="00E86F50" w:rsidRPr="000D22B5">
        <w:rPr>
          <w:rFonts w:ascii="Arial" w:hAnsi="Arial" w:cs="Arial"/>
        </w:rPr>
        <w:t xml:space="preserve">The general consensus was, at the very least, to join </w:t>
      </w:r>
      <w:r w:rsidR="00777925">
        <w:rPr>
          <w:rFonts w:ascii="Arial" w:hAnsi="Arial" w:cs="Arial"/>
        </w:rPr>
        <w:t>my</w:t>
      </w:r>
      <w:r w:rsidR="00E86F50" w:rsidRPr="000D22B5">
        <w:rPr>
          <w:rFonts w:ascii="Arial" w:hAnsi="Arial" w:cs="Arial"/>
        </w:rPr>
        <w:t xml:space="preserve"> local librarian organization….ours being the </w:t>
      </w:r>
      <w:r w:rsidR="00C13965" w:rsidRPr="000D22B5">
        <w:rPr>
          <w:rFonts w:ascii="Arial" w:hAnsi="Arial" w:cs="Arial"/>
        </w:rPr>
        <w:t>Maryland Library Association</w:t>
      </w:r>
      <w:r w:rsidR="00E86F50" w:rsidRPr="000D22B5">
        <w:rPr>
          <w:rFonts w:ascii="Arial" w:hAnsi="Arial" w:cs="Arial"/>
        </w:rPr>
        <w:t xml:space="preserve">. </w:t>
      </w:r>
      <w:r w:rsidR="00C13965" w:rsidRPr="000D22B5">
        <w:rPr>
          <w:rFonts w:ascii="Arial" w:hAnsi="Arial" w:cs="Arial"/>
        </w:rPr>
        <w:t xml:space="preserve"> </w:t>
      </w:r>
      <w:r w:rsidR="00C40862" w:rsidRPr="000D22B5">
        <w:rPr>
          <w:rFonts w:ascii="Arial" w:hAnsi="Arial" w:cs="Arial"/>
        </w:rPr>
        <w:t>These</w:t>
      </w:r>
      <w:r w:rsidR="008F376E" w:rsidRPr="000D22B5">
        <w:rPr>
          <w:rFonts w:ascii="Arial" w:hAnsi="Arial" w:cs="Arial"/>
        </w:rPr>
        <w:t xml:space="preserve"> </w:t>
      </w:r>
      <w:r w:rsidR="000D22B5">
        <w:rPr>
          <w:rFonts w:ascii="Arial" w:hAnsi="Arial" w:cs="Arial"/>
        </w:rPr>
        <w:t xml:space="preserve">smaller organizations </w:t>
      </w:r>
      <w:r w:rsidR="008F376E" w:rsidRPr="000D22B5">
        <w:rPr>
          <w:rFonts w:ascii="Arial" w:hAnsi="Arial" w:cs="Arial"/>
        </w:rPr>
        <w:t xml:space="preserve">are </w:t>
      </w:r>
      <w:r w:rsidR="00C40862" w:rsidRPr="000D22B5">
        <w:rPr>
          <w:rFonts w:ascii="Arial" w:hAnsi="Arial" w:cs="Arial"/>
          <w:color w:val="444444"/>
        </w:rPr>
        <w:t>generally less expensive</w:t>
      </w:r>
      <w:r w:rsidR="000D22B5" w:rsidRPr="000D22B5">
        <w:rPr>
          <w:rFonts w:ascii="Arial" w:hAnsi="Arial" w:cs="Arial"/>
          <w:color w:val="444444"/>
        </w:rPr>
        <w:t xml:space="preserve">, </w:t>
      </w:r>
      <w:r w:rsidR="00777925">
        <w:rPr>
          <w:rFonts w:ascii="Arial" w:hAnsi="Arial" w:cs="Arial"/>
          <w:color w:val="444444"/>
        </w:rPr>
        <w:t xml:space="preserve">provide conferences, </w:t>
      </w:r>
      <w:r w:rsidR="000D22B5" w:rsidRPr="000D22B5">
        <w:rPr>
          <w:rFonts w:ascii="Arial" w:hAnsi="Arial" w:cs="Arial"/>
          <w:color w:val="444444"/>
        </w:rPr>
        <w:t>are</w:t>
      </w:r>
      <w:r w:rsidR="008F376E" w:rsidRPr="000D22B5">
        <w:rPr>
          <w:rFonts w:ascii="Arial" w:hAnsi="Arial" w:cs="Arial"/>
          <w:color w:val="444444"/>
        </w:rPr>
        <w:t xml:space="preserve"> an excellent way to begin being actively involved</w:t>
      </w:r>
      <w:r w:rsidR="00C40862" w:rsidRPr="000D22B5">
        <w:rPr>
          <w:rFonts w:ascii="Arial" w:hAnsi="Arial" w:cs="Arial"/>
          <w:color w:val="444444"/>
        </w:rPr>
        <w:t>, and all the national trend topics and issues will spill over into the library media state organization</w:t>
      </w:r>
      <w:r w:rsidR="00777925">
        <w:rPr>
          <w:rFonts w:ascii="Arial" w:hAnsi="Arial" w:cs="Arial"/>
          <w:color w:val="444444"/>
        </w:rPr>
        <w:t>s</w:t>
      </w:r>
      <w:r w:rsidR="00C40862" w:rsidRPr="000D22B5">
        <w:rPr>
          <w:rFonts w:ascii="Arial" w:hAnsi="Arial" w:cs="Arial"/>
          <w:color w:val="444444"/>
        </w:rPr>
        <w:t>.</w:t>
      </w:r>
    </w:p>
    <w:p w:rsidR="008F376E" w:rsidRPr="000D22B5" w:rsidRDefault="00E86F50" w:rsidP="000D22B5">
      <w:pPr>
        <w:pStyle w:val="NormalWeb"/>
        <w:spacing w:line="480" w:lineRule="auto"/>
        <w:rPr>
          <w:rFonts w:ascii="Arial" w:hAnsi="Arial" w:cs="Arial"/>
        </w:rPr>
      </w:pPr>
      <w:r w:rsidRPr="000D22B5">
        <w:rPr>
          <w:rFonts w:ascii="Arial" w:hAnsi="Arial" w:cs="Arial"/>
        </w:rPr>
        <w:t>The other organizations mentioned as worthwhile</w:t>
      </w:r>
      <w:r w:rsidR="00C40862" w:rsidRPr="000D22B5">
        <w:rPr>
          <w:rFonts w:ascii="Arial" w:hAnsi="Arial" w:cs="Arial"/>
        </w:rPr>
        <w:t xml:space="preserve"> to join</w:t>
      </w:r>
      <w:r w:rsidRPr="000D22B5">
        <w:rPr>
          <w:rFonts w:ascii="Arial" w:hAnsi="Arial" w:cs="Arial"/>
        </w:rPr>
        <w:t xml:space="preserve"> were ALA and AASL….even though costly.  Those that </w:t>
      </w:r>
      <w:r w:rsidR="008F376E" w:rsidRPr="000D22B5">
        <w:rPr>
          <w:rFonts w:ascii="Arial" w:hAnsi="Arial" w:cs="Arial"/>
        </w:rPr>
        <w:t>attended any of the national</w:t>
      </w:r>
      <w:r w:rsidRPr="000D22B5">
        <w:rPr>
          <w:rFonts w:ascii="Arial" w:hAnsi="Arial" w:cs="Arial"/>
        </w:rPr>
        <w:t xml:space="preserve"> conventions were inspired immensely by what they learned, </w:t>
      </w:r>
      <w:r w:rsidR="008F376E" w:rsidRPr="000D22B5">
        <w:rPr>
          <w:rFonts w:ascii="Arial" w:hAnsi="Arial" w:cs="Arial"/>
        </w:rPr>
        <w:t xml:space="preserve">what they </w:t>
      </w:r>
      <w:r w:rsidRPr="000D22B5">
        <w:rPr>
          <w:rFonts w:ascii="Arial" w:hAnsi="Arial" w:cs="Arial"/>
        </w:rPr>
        <w:t xml:space="preserve">were exposed to, and the positive networking opportunities.  </w:t>
      </w:r>
      <w:r w:rsidR="008F376E" w:rsidRPr="000D22B5">
        <w:rPr>
          <w:rFonts w:ascii="Arial" w:hAnsi="Arial" w:cs="Arial"/>
        </w:rPr>
        <w:t xml:space="preserve">These, my knowledgeable peers on </w:t>
      </w:r>
      <w:proofErr w:type="spellStart"/>
      <w:r w:rsidR="008F376E" w:rsidRPr="000D22B5">
        <w:rPr>
          <w:rFonts w:ascii="Arial" w:hAnsi="Arial" w:cs="Arial"/>
        </w:rPr>
        <w:t>LM_Net</w:t>
      </w:r>
      <w:proofErr w:type="spellEnd"/>
      <w:r w:rsidR="008F376E" w:rsidRPr="000D22B5">
        <w:rPr>
          <w:rFonts w:ascii="Arial" w:hAnsi="Arial" w:cs="Arial"/>
        </w:rPr>
        <w:t xml:space="preserve">, were believable references to illustrate the benefits that I wasn’t </w:t>
      </w:r>
      <w:r w:rsidR="00C40862" w:rsidRPr="000D22B5">
        <w:rPr>
          <w:rFonts w:ascii="Arial" w:hAnsi="Arial" w:cs="Arial"/>
        </w:rPr>
        <w:t>‘getting’</w:t>
      </w:r>
      <w:r w:rsidR="008F376E" w:rsidRPr="000D22B5">
        <w:rPr>
          <w:rFonts w:ascii="Arial" w:hAnsi="Arial" w:cs="Arial"/>
        </w:rPr>
        <w:t xml:space="preserve"> from the websites. </w:t>
      </w:r>
    </w:p>
    <w:p w:rsidR="00C40862" w:rsidRPr="000D22B5" w:rsidRDefault="008F376E" w:rsidP="000D22B5">
      <w:pPr>
        <w:pStyle w:val="NormalWeb"/>
        <w:spacing w:line="480" w:lineRule="auto"/>
        <w:rPr>
          <w:rFonts w:ascii="Arial" w:hAnsi="Arial" w:cs="Arial"/>
        </w:rPr>
      </w:pPr>
      <w:r w:rsidRPr="000D22B5">
        <w:rPr>
          <w:rFonts w:ascii="Arial" w:hAnsi="Arial" w:cs="Arial"/>
        </w:rPr>
        <w:t xml:space="preserve">One </w:t>
      </w:r>
      <w:proofErr w:type="spellStart"/>
      <w:r w:rsidRPr="000D22B5">
        <w:rPr>
          <w:rFonts w:ascii="Arial" w:hAnsi="Arial" w:cs="Arial"/>
        </w:rPr>
        <w:t>LM_Net</w:t>
      </w:r>
      <w:proofErr w:type="spellEnd"/>
      <w:r w:rsidRPr="000D22B5">
        <w:rPr>
          <w:rFonts w:ascii="Arial" w:hAnsi="Arial" w:cs="Arial"/>
        </w:rPr>
        <w:t xml:space="preserve"> member pleaded not to </w:t>
      </w:r>
      <w:r w:rsidRPr="000D22B5">
        <w:rPr>
          <w:rFonts w:ascii="Arial" w:hAnsi="Arial" w:cs="Arial"/>
          <w:color w:val="444444"/>
        </w:rPr>
        <w:t xml:space="preserve">let the costs of the </w:t>
      </w:r>
      <w:r w:rsidR="00C40862" w:rsidRPr="000D22B5">
        <w:rPr>
          <w:rFonts w:ascii="Arial" w:hAnsi="Arial" w:cs="Arial"/>
          <w:color w:val="444444"/>
        </w:rPr>
        <w:t xml:space="preserve">bigger </w:t>
      </w:r>
      <w:r w:rsidRPr="000D22B5">
        <w:rPr>
          <w:rFonts w:ascii="Arial" w:hAnsi="Arial" w:cs="Arial"/>
          <w:color w:val="444444"/>
        </w:rPr>
        <w:t xml:space="preserve">organizations </w:t>
      </w:r>
      <w:r w:rsidR="00C40862" w:rsidRPr="000D22B5">
        <w:rPr>
          <w:rFonts w:ascii="Arial" w:hAnsi="Arial" w:cs="Arial"/>
          <w:color w:val="444444"/>
        </w:rPr>
        <w:t>dissuade</w:t>
      </w:r>
      <w:r w:rsidRPr="000D22B5">
        <w:rPr>
          <w:rFonts w:ascii="Arial" w:hAnsi="Arial" w:cs="Arial"/>
          <w:color w:val="444444"/>
        </w:rPr>
        <w:t xml:space="preserve"> me from joining.  “You get more out of it than you can ever put into it.  Sometimes </w:t>
      </w:r>
      <w:r w:rsidRPr="000D22B5">
        <w:rPr>
          <w:rFonts w:ascii="Arial" w:hAnsi="Arial" w:cs="Arial"/>
          <w:color w:val="444444"/>
        </w:rPr>
        <w:lastRenderedPageBreak/>
        <w:t>lib</w:t>
      </w:r>
      <w:r w:rsidR="00C40862" w:rsidRPr="000D22B5">
        <w:rPr>
          <w:rFonts w:ascii="Arial" w:hAnsi="Arial" w:cs="Arial"/>
          <w:color w:val="444444"/>
        </w:rPr>
        <w:t xml:space="preserve">rarians feel isolated in their </w:t>
      </w:r>
      <w:r w:rsidRPr="000D22B5">
        <w:rPr>
          <w:rFonts w:ascii="Arial" w:hAnsi="Arial" w:cs="Arial"/>
          <w:color w:val="444444"/>
        </w:rPr>
        <w:t>positions, and having a network of fellow</w:t>
      </w:r>
      <w:r w:rsidR="00C40862" w:rsidRPr="000D22B5">
        <w:rPr>
          <w:rFonts w:ascii="Arial" w:hAnsi="Arial" w:cs="Arial"/>
          <w:color w:val="444444"/>
        </w:rPr>
        <w:t xml:space="preserve"> librarians (regardless of the </w:t>
      </w:r>
      <w:r w:rsidRPr="000D22B5">
        <w:rPr>
          <w:rFonts w:ascii="Arial" w:hAnsi="Arial" w:cs="Arial"/>
          <w:color w:val="444444"/>
        </w:rPr>
        <w:t>organization) can be just the thing that keep</w:t>
      </w:r>
      <w:r w:rsidR="00C40862" w:rsidRPr="000D22B5">
        <w:rPr>
          <w:rFonts w:ascii="Arial" w:hAnsi="Arial" w:cs="Arial"/>
          <w:color w:val="444444"/>
        </w:rPr>
        <w:t xml:space="preserve">s one focused on the important </w:t>
      </w:r>
      <w:r w:rsidRPr="000D22B5">
        <w:rPr>
          <w:rFonts w:ascii="Arial" w:hAnsi="Arial" w:cs="Arial"/>
          <w:color w:val="444444"/>
        </w:rPr>
        <w:t>things.</w:t>
      </w:r>
      <w:r w:rsidR="00C40862" w:rsidRPr="000D22B5">
        <w:rPr>
          <w:rFonts w:ascii="Arial" w:hAnsi="Arial" w:cs="Arial"/>
          <w:color w:val="444444"/>
        </w:rPr>
        <w:t xml:space="preserve"> </w:t>
      </w:r>
      <w:r w:rsidRPr="000D22B5">
        <w:rPr>
          <w:rFonts w:ascii="Arial" w:hAnsi="Arial" w:cs="Arial"/>
          <w:color w:val="444444"/>
        </w:rPr>
        <w:t xml:space="preserve"> So reach out and join!</w:t>
      </w:r>
      <w:r w:rsidR="00C40862" w:rsidRPr="000D22B5">
        <w:rPr>
          <w:rFonts w:ascii="Arial" w:hAnsi="Arial" w:cs="Arial"/>
          <w:color w:val="444444"/>
        </w:rPr>
        <w:t>”</w:t>
      </w:r>
      <w:r w:rsidRPr="000D22B5">
        <w:rPr>
          <w:rFonts w:ascii="Arial" w:hAnsi="Arial" w:cs="Arial"/>
        </w:rPr>
        <w:t xml:space="preserve"> </w:t>
      </w:r>
      <w:r w:rsidR="00C40862" w:rsidRPr="000D22B5">
        <w:rPr>
          <w:rFonts w:ascii="Arial" w:hAnsi="Arial" w:cs="Arial"/>
        </w:rPr>
        <w:t xml:space="preserve">  </w:t>
      </w:r>
    </w:p>
    <w:p w:rsidR="00C40862" w:rsidRPr="000D22B5" w:rsidRDefault="00C40862" w:rsidP="000D22B5">
      <w:pPr>
        <w:pStyle w:val="NormalWeb"/>
        <w:spacing w:line="480" w:lineRule="auto"/>
        <w:rPr>
          <w:rFonts w:ascii="Arial" w:hAnsi="Arial" w:cs="Arial"/>
        </w:rPr>
      </w:pPr>
      <w:r w:rsidRPr="000D22B5">
        <w:rPr>
          <w:rFonts w:ascii="Arial" w:hAnsi="Arial" w:cs="Arial"/>
        </w:rPr>
        <w:t xml:space="preserve">I revisited the Maryland Library Association’s </w:t>
      </w:r>
      <w:r w:rsidR="00777925">
        <w:rPr>
          <w:rFonts w:ascii="Arial" w:hAnsi="Arial" w:cs="Arial"/>
        </w:rPr>
        <w:t>homepage</w:t>
      </w:r>
      <w:r w:rsidRPr="000D22B5">
        <w:rPr>
          <w:rFonts w:ascii="Arial" w:hAnsi="Arial" w:cs="Arial"/>
        </w:rPr>
        <w:t>, calculated the reasonable student discount price of $18,</w:t>
      </w:r>
      <w:r w:rsidR="000D22B5" w:rsidRPr="000D22B5">
        <w:rPr>
          <w:rFonts w:ascii="Arial" w:hAnsi="Arial" w:cs="Arial"/>
        </w:rPr>
        <w:t xml:space="preserve"> and decided that I wanted to take the ‘word of mouth’ advice I received from my colleagues, and join this organization.  The site promised continuing </w:t>
      </w:r>
      <w:r w:rsidR="003B118D">
        <w:rPr>
          <w:rFonts w:ascii="Arial" w:hAnsi="Arial" w:cs="Arial"/>
        </w:rPr>
        <w:t>opportunities</w:t>
      </w:r>
      <w:r w:rsidR="000D22B5" w:rsidRPr="000D22B5">
        <w:rPr>
          <w:rFonts w:ascii="Arial" w:hAnsi="Arial" w:cs="Arial"/>
        </w:rPr>
        <w:t xml:space="preserve"> for professional development and</w:t>
      </w:r>
      <w:r w:rsidR="000D22B5">
        <w:rPr>
          <w:rFonts w:ascii="Arial" w:hAnsi="Arial" w:cs="Arial"/>
        </w:rPr>
        <w:t xml:space="preserve"> that they would be</w:t>
      </w:r>
      <w:r w:rsidR="000D22B5" w:rsidRPr="000D22B5">
        <w:rPr>
          <w:rFonts w:ascii="Arial" w:hAnsi="Arial" w:cs="Arial"/>
        </w:rPr>
        <w:t xml:space="preserve"> an advocate for issues affecting librarianship</w:t>
      </w:r>
      <w:r w:rsidR="000D22B5">
        <w:rPr>
          <w:rFonts w:ascii="Arial" w:hAnsi="Arial" w:cs="Arial"/>
        </w:rPr>
        <w:t xml:space="preserve"> in our state</w:t>
      </w:r>
      <w:r w:rsidR="000D22B5" w:rsidRPr="000D22B5">
        <w:rPr>
          <w:rFonts w:ascii="Arial" w:hAnsi="Arial" w:cs="Arial"/>
        </w:rPr>
        <w:t>.</w:t>
      </w:r>
      <w:r w:rsidR="000D22B5">
        <w:rPr>
          <w:rFonts w:ascii="Arial" w:hAnsi="Arial" w:cs="Arial"/>
        </w:rPr>
        <w:t xml:space="preserve">  I decided this was a good ‘first step’ for me</w:t>
      </w:r>
      <w:r w:rsidR="00A7536E">
        <w:rPr>
          <w:rFonts w:ascii="Arial" w:hAnsi="Arial" w:cs="Arial"/>
        </w:rPr>
        <w:t>.  I also was made aware of an April conference coming up in Ocean City, Maryland, and decided</w:t>
      </w:r>
      <w:r w:rsidR="00EE0A6A">
        <w:rPr>
          <w:rFonts w:ascii="Arial" w:hAnsi="Arial" w:cs="Arial"/>
        </w:rPr>
        <w:t xml:space="preserve"> that</w:t>
      </w:r>
      <w:r w:rsidR="00A7536E">
        <w:rPr>
          <w:rFonts w:ascii="Arial" w:hAnsi="Arial" w:cs="Arial"/>
        </w:rPr>
        <w:t xml:space="preserve"> I would seek permission to go from my supervisor.  I am hopi</w:t>
      </w:r>
      <w:r w:rsidR="00777925">
        <w:rPr>
          <w:rFonts w:ascii="Arial" w:hAnsi="Arial" w:cs="Arial"/>
        </w:rPr>
        <w:t xml:space="preserve">ng my county will be supportive, and if so, this will give me a fresh insight </w:t>
      </w:r>
      <w:r w:rsidR="00EE0A6A">
        <w:rPr>
          <w:rFonts w:ascii="Arial" w:hAnsi="Arial" w:cs="Arial"/>
        </w:rPr>
        <w:t xml:space="preserve">into the value of my state </w:t>
      </w:r>
      <w:r w:rsidR="00A33B32">
        <w:rPr>
          <w:rFonts w:ascii="Arial" w:hAnsi="Arial" w:cs="Arial"/>
        </w:rPr>
        <w:t xml:space="preserve">library </w:t>
      </w:r>
      <w:r w:rsidR="00EE0A6A">
        <w:rPr>
          <w:rFonts w:ascii="Arial" w:hAnsi="Arial" w:cs="Arial"/>
        </w:rPr>
        <w:t>association.</w:t>
      </w:r>
      <w:r w:rsidR="00777925">
        <w:rPr>
          <w:rFonts w:ascii="Arial" w:hAnsi="Arial" w:cs="Arial"/>
        </w:rPr>
        <w:t xml:space="preserve"> </w:t>
      </w:r>
    </w:p>
    <w:p w:rsidR="00995EE4" w:rsidRPr="000D22B5" w:rsidRDefault="00995EE4" w:rsidP="000D22B5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995EE4" w:rsidRPr="000D22B5" w:rsidSect="0099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965"/>
    <w:rsid w:val="000D22B5"/>
    <w:rsid w:val="003B118D"/>
    <w:rsid w:val="003F3083"/>
    <w:rsid w:val="00412286"/>
    <w:rsid w:val="0060299A"/>
    <w:rsid w:val="00777925"/>
    <w:rsid w:val="008F376E"/>
    <w:rsid w:val="00991FC5"/>
    <w:rsid w:val="00995EE4"/>
    <w:rsid w:val="00A33B32"/>
    <w:rsid w:val="00A7536E"/>
    <w:rsid w:val="00C13965"/>
    <w:rsid w:val="00C40862"/>
    <w:rsid w:val="00DC7280"/>
    <w:rsid w:val="00E86F50"/>
    <w:rsid w:val="00EE0A6A"/>
    <w:rsid w:val="00F6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39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6</cp:revision>
  <dcterms:created xsi:type="dcterms:W3CDTF">2010-03-13T21:51:00Z</dcterms:created>
  <dcterms:modified xsi:type="dcterms:W3CDTF">2010-03-14T00:38:00Z</dcterms:modified>
</cp:coreProperties>
</file>